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8B" w:rsidRPr="0016518B" w:rsidRDefault="0016518B" w:rsidP="0016518B">
      <w:pPr>
        <w:rPr>
          <w:rFonts w:asciiTheme="minorHAnsi" w:hAnsiTheme="minorHAnsi" w:cstheme="minorHAnsi"/>
          <w:sz w:val="22"/>
          <w:szCs w:val="22"/>
        </w:rPr>
      </w:pPr>
      <w:r w:rsidRPr="0016518B">
        <w:rPr>
          <w:rFonts w:asciiTheme="minorHAnsi" w:hAnsiTheme="minorHAnsi" w:cstheme="minorHAnsi"/>
          <w:sz w:val="22"/>
          <w:szCs w:val="22"/>
        </w:rPr>
        <w:t>Immunity Unit</w:t>
      </w:r>
    </w:p>
    <w:p w:rsidR="0016518B" w:rsidRPr="0016518B" w:rsidRDefault="0016518B" w:rsidP="0016518B">
      <w:pPr>
        <w:rPr>
          <w:rFonts w:asciiTheme="minorHAnsi" w:hAnsiTheme="minorHAnsi" w:cstheme="minorHAnsi"/>
          <w:sz w:val="22"/>
          <w:szCs w:val="22"/>
        </w:rPr>
      </w:pPr>
    </w:p>
    <w:p w:rsidR="0016518B" w:rsidRPr="0016518B" w:rsidRDefault="0016518B" w:rsidP="0016518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6518B">
        <w:rPr>
          <w:rFonts w:asciiTheme="minorHAnsi" w:hAnsiTheme="minorHAnsi" w:cstheme="minorHAnsi"/>
          <w:sz w:val="22"/>
          <w:szCs w:val="22"/>
        </w:rPr>
        <w:t>Explain how the lymph system helps defend against infection.</w:t>
      </w:r>
    </w:p>
    <w:p w:rsidR="0016518B" w:rsidRPr="0016518B" w:rsidRDefault="0016518B" w:rsidP="0016518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6518B">
        <w:rPr>
          <w:rFonts w:asciiTheme="minorHAnsi" w:hAnsiTheme="minorHAnsi" w:cstheme="minorHAnsi"/>
          <w:sz w:val="22"/>
          <w:szCs w:val="22"/>
        </w:rPr>
        <w:t>Identify nonspecific defense mechanisms and how they work.</w:t>
      </w:r>
    </w:p>
    <w:p w:rsidR="0016518B" w:rsidRPr="0016518B" w:rsidRDefault="0016518B" w:rsidP="0016518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6518B">
        <w:rPr>
          <w:rFonts w:asciiTheme="minorHAnsi" w:hAnsiTheme="minorHAnsi" w:cstheme="minorHAnsi"/>
          <w:sz w:val="22"/>
          <w:szCs w:val="22"/>
        </w:rPr>
        <w:t>Describe the inflammatory response.</w:t>
      </w:r>
    </w:p>
    <w:p w:rsidR="0016518B" w:rsidRPr="0016518B" w:rsidRDefault="0016518B" w:rsidP="0016518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6518B">
        <w:rPr>
          <w:rFonts w:asciiTheme="minorHAnsi" w:hAnsiTheme="minorHAnsi" w:cstheme="minorHAnsi"/>
          <w:sz w:val="22"/>
          <w:szCs w:val="22"/>
        </w:rPr>
        <w:t>Identify nonspecific defense mechanisms and how they work.</w:t>
      </w:r>
    </w:p>
    <w:p w:rsidR="0016518B" w:rsidRPr="0016518B" w:rsidRDefault="0016518B" w:rsidP="0016518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6518B">
        <w:rPr>
          <w:rFonts w:asciiTheme="minorHAnsi" w:hAnsiTheme="minorHAnsi" w:cstheme="minorHAnsi"/>
          <w:sz w:val="22"/>
          <w:szCs w:val="22"/>
        </w:rPr>
        <w:t>Compare primary and secondary immune responses.</w:t>
      </w:r>
    </w:p>
    <w:p w:rsidR="0016518B" w:rsidRPr="0016518B" w:rsidRDefault="0016518B" w:rsidP="0016518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6518B">
        <w:rPr>
          <w:rFonts w:asciiTheme="minorHAnsi" w:hAnsiTheme="minorHAnsi" w:cstheme="minorHAnsi"/>
          <w:sz w:val="22"/>
          <w:szCs w:val="22"/>
        </w:rPr>
        <w:t>Define self, non-self, antigen, antibodies, immunity vaccine, active and passive immunity.</w:t>
      </w:r>
    </w:p>
    <w:p w:rsidR="0016518B" w:rsidRPr="0016518B" w:rsidRDefault="0016518B" w:rsidP="0016518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6518B">
        <w:rPr>
          <w:rFonts w:asciiTheme="minorHAnsi" w:hAnsiTheme="minorHAnsi" w:cstheme="minorHAnsi"/>
          <w:sz w:val="22"/>
          <w:szCs w:val="22"/>
        </w:rPr>
        <w:t>Describe the structure and functions of antigens.</w:t>
      </w:r>
    </w:p>
    <w:p w:rsidR="0016518B" w:rsidRPr="0016518B" w:rsidRDefault="0016518B" w:rsidP="0016518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6518B">
        <w:rPr>
          <w:rFonts w:asciiTheme="minorHAnsi" w:hAnsiTheme="minorHAnsi" w:cstheme="minorHAnsi"/>
          <w:sz w:val="22"/>
          <w:szCs w:val="22"/>
        </w:rPr>
        <w:t>Define: monoclonal antibodies, neutralization, agglutination, precipitation, and activation of complement system.</w:t>
      </w:r>
    </w:p>
    <w:p w:rsidR="0016518B" w:rsidRPr="0016518B" w:rsidRDefault="0016518B" w:rsidP="0016518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6518B">
        <w:rPr>
          <w:rFonts w:asciiTheme="minorHAnsi" w:hAnsiTheme="minorHAnsi" w:cstheme="minorHAnsi"/>
          <w:sz w:val="22"/>
          <w:szCs w:val="22"/>
        </w:rPr>
        <w:t>Describe disorders of the immune system.</w:t>
      </w:r>
    </w:p>
    <w:p w:rsidR="0016518B" w:rsidRPr="0016518B" w:rsidRDefault="0016518B">
      <w:pPr>
        <w:rPr>
          <w:rFonts w:asciiTheme="minorHAnsi" w:hAnsiTheme="minorHAnsi" w:cstheme="minorHAnsi"/>
          <w:sz w:val="22"/>
          <w:szCs w:val="22"/>
        </w:rPr>
      </w:pPr>
    </w:p>
    <w:p w:rsidR="00D5617D" w:rsidRPr="0016518B" w:rsidRDefault="0016518B">
      <w:pPr>
        <w:rPr>
          <w:rFonts w:asciiTheme="minorHAnsi" w:hAnsiTheme="minorHAnsi" w:cstheme="minorHAnsi"/>
          <w:sz w:val="22"/>
          <w:szCs w:val="22"/>
        </w:rPr>
      </w:pPr>
      <w:r w:rsidRPr="0016518B">
        <w:rPr>
          <w:rFonts w:asciiTheme="minorHAnsi" w:hAnsiTheme="minorHAnsi" w:cstheme="minorHAnsi"/>
          <w:sz w:val="22"/>
          <w:szCs w:val="22"/>
        </w:rPr>
        <w:t xml:space="preserve">EVEN though there are only </w:t>
      </w:r>
      <w:r w:rsidR="008D66B5">
        <w:rPr>
          <w:rFonts w:asciiTheme="minorHAnsi" w:hAnsiTheme="minorHAnsi" w:cstheme="minorHAnsi"/>
          <w:sz w:val="22"/>
          <w:szCs w:val="22"/>
        </w:rPr>
        <w:t>9</w:t>
      </w:r>
      <w:bookmarkStart w:id="0" w:name="_GoBack"/>
      <w:bookmarkEnd w:id="0"/>
      <w:r w:rsidRPr="0016518B">
        <w:rPr>
          <w:rFonts w:asciiTheme="minorHAnsi" w:hAnsiTheme="minorHAnsi" w:cstheme="minorHAnsi"/>
          <w:sz w:val="22"/>
          <w:szCs w:val="22"/>
        </w:rPr>
        <w:t>, this should be long!!!</w:t>
      </w:r>
    </w:p>
    <w:p w:rsidR="0016518B" w:rsidRPr="0016518B" w:rsidRDefault="0016518B" w:rsidP="0016518B">
      <w:pPr>
        <w:rPr>
          <w:rFonts w:asciiTheme="minorHAnsi" w:hAnsiTheme="minorHAnsi" w:cstheme="minorHAnsi"/>
          <w:sz w:val="22"/>
          <w:szCs w:val="22"/>
        </w:rPr>
      </w:pPr>
    </w:p>
    <w:p w:rsidR="0016518B" w:rsidRDefault="0016518B" w:rsidP="0016518B">
      <w:pPr>
        <w:rPr>
          <w:rFonts w:asciiTheme="minorHAnsi" w:hAnsiTheme="minorHAnsi" w:cstheme="minorHAnsi"/>
          <w:sz w:val="22"/>
          <w:szCs w:val="22"/>
        </w:rPr>
      </w:pPr>
    </w:p>
    <w:p w:rsidR="0016518B" w:rsidRPr="0016518B" w:rsidRDefault="0016518B">
      <w:pPr>
        <w:rPr>
          <w:sz w:val="22"/>
          <w:szCs w:val="22"/>
        </w:rPr>
      </w:pPr>
    </w:p>
    <w:sectPr w:rsidR="0016518B" w:rsidRPr="0016518B" w:rsidSect="0016518B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12854"/>
    <w:multiLevelType w:val="hybridMultilevel"/>
    <w:tmpl w:val="F258E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1B27C2"/>
    <w:multiLevelType w:val="hybridMultilevel"/>
    <w:tmpl w:val="F258E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2C08C3"/>
    <w:multiLevelType w:val="hybridMultilevel"/>
    <w:tmpl w:val="F258E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627E27"/>
    <w:multiLevelType w:val="hybridMultilevel"/>
    <w:tmpl w:val="F258E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AA1F74"/>
    <w:multiLevelType w:val="hybridMultilevel"/>
    <w:tmpl w:val="F258E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B"/>
    <w:rsid w:val="0016518B"/>
    <w:rsid w:val="008D66B5"/>
    <w:rsid w:val="00AB0A0E"/>
    <w:rsid w:val="00BB0E1C"/>
    <w:rsid w:val="00D5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EA967-0865-4223-987E-D13B4927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Cypress Fairbanks ISD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ANNE GILL</cp:lastModifiedBy>
  <cp:revision>2</cp:revision>
  <dcterms:created xsi:type="dcterms:W3CDTF">2018-03-19T12:08:00Z</dcterms:created>
  <dcterms:modified xsi:type="dcterms:W3CDTF">2018-03-19T12:08:00Z</dcterms:modified>
</cp:coreProperties>
</file>